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C57" w:rsidRPr="009D5C29" w:rsidRDefault="00915C57" w:rsidP="00915C57">
      <w:pPr>
        <w:rPr>
          <w:rFonts w:ascii="Times New Roman" w:hAnsi="Times New Roman" w:cs="Times New Roman"/>
          <w:sz w:val="20"/>
          <w:szCs w:val="20"/>
        </w:rPr>
      </w:pPr>
      <w:r w:rsidRPr="009D5C29">
        <w:rPr>
          <w:rFonts w:ascii="Times New Roman" w:hAnsi="Times New Roman" w:cs="Times New Roman"/>
          <w:sz w:val="20"/>
          <w:szCs w:val="20"/>
        </w:rPr>
        <w:t>Additional file 1</w:t>
      </w:r>
      <w:r w:rsidR="00F266B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F266BA" w:rsidRPr="00F266BA">
        <w:rPr>
          <w:rFonts w:ascii="Times New Roman" w:hAnsi="Times New Roman" w:cs="Times New Roman"/>
          <w:sz w:val="20"/>
          <w:szCs w:val="20"/>
        </w:rPr>
        <w:t>The</w:t>
      </w:r>
      <w:proofErr w:type="gramEnd"/>
      <w:r w:rsidR="00F266BA" w:rsidRPr="00F266BA">
        <w:rPr>
          <w:rFonts w:ascii="Times New Roman" w:hAnsi="Times New Roman" w:cs="Times New Roman"/>
          <w:sz w:val="20"/>
          <w:szCs w:val="20"/>
        </w:rPr>
        <w:t xml:space="preserve"> results of </w:t>
      </w:r>
      <w:proofErr w:type="spellStart"/>
      <w:r w:rsidR="00F266BA" w:rsidRPr="00F266BA">
        <w:rPr>
          <w:rFonts w:ascii="Times New Roman" w:hAnsi="Times New Roman" w:cs="Times New Roman"/>
          <w:sz w:val="20"/>
          <w:szCs w:val="20"/>
        </w:rPr>
        <w:t>coefficiency</w:t>
      </w:r>
      <w:proofErr w:type="spellEnd"/>
      <w:r w:rsidR="00F266BA" w:rsidRPr="00F266BA">
        <w:rPr>
          <w:rFonts w:ascii="Times New Roman" w:hAnsi="Times New Roman" w:cs="Times New Roman"/>
          <w:sz w:val="20"/>
          <w:szCs w:val="20"/>
        </w:rPr>
        <w:t xml:space="preserve"> statistics for </w:t>
      </w:r>
      <w:proofErr w:type="spellStart"/>
      <w:r w:rsidR="00F266BA" w:rsidRPr="00F266BA">
        <w:rPr>
          <w:rFonts w:ascii="Times New Roman" w:hAnsi="Times New Roman" w:cs="Times New Roman"/>
          <w:sz w:val="20"/>
          <w:szCs w:val="20"/>
        </w:rPr>
        <w:t>multicollinearity</w:t>
      </w:r>
      <w:proofErr w:type="spellEnd"/>
    </w:p>
    <w:tbl>
      <w:tblPr>
        <w:tblW w:w="835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630"/>
        <w:gridCol w:w="2199"/>
        <w:gridCol w:w="2526"/>
      </w:tblGrid>
      <w:tr w:rsidR="00915C57" w:rsidRPr="00900061" w:rsidTr="00607F95">
        <w:trPr>
          <w:trHeight w:val="465"/>
        </w:trPr>
        <w:tc>
          <w:tcPr>
            <w:tcW w:w="3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15C57" w:rsidRPr="00900061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Predictors</w:t>
            </w:r>
          </w:p>
        </w:tc>
        <w:tc>
          <w:tcPr>
            <w:tcW w:w="2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15C57" w:rsidRPr="00900061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Tolerance</w:t>
            </w:r>
          </w:p>
        </w:tc>
        <w:tc>
          <w:tcPr>
            <w:tcW w:w="25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15C57" w:rsidRPr="00900061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VIF</w:t>
            </w:r>
          </w:p>
        </w:tc>
      </w:tr>
      <w:tr w:rsidR="00915C57" w:rsidRPr="00900061" w:rsidTr="00607F95">
        <w:trPr>
          <w:trHeight w:val="444"/>
        </w:trPr>
        <w:tc>
          <w:tcPr>
            <w:tcW w:w="36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5C57" w:rsidRPr="00900061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D5C2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Maternal a</w:t>
            </w: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</w:t>
            </w:r>
          </w:p>
        </w:tc>
        <w:tc>
          <w:tcPr>
            <w:tcW w:w="219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5C57" w:rsidRPr="00900061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0.741</w:t>
            </w:r>
          </w:p>
        </w:tc>
        <w:tc>
          <w:tcPr>
            <w:tcW w:w="252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5C57" w:rsidRPr="00900061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1.35</w:t>
            </w:r>
            <w:r w:rsidRPr="009D5C2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915C57" w:rsidRPr="009D5C29" w:rsidTr="00607F95">
        <w:trPr>
          <w:trHeight w:val="444"/>
        </w:trPr>
        <w:tc>
          <w:tcPr>
            <w:tcW w:w="3630" w:type="dxa"/>
            <w:shd w:val="clear" w:color="auto" w:fill="auto"/>
            <w:noWrap/>
            <w:vAlign w:val="bottom"/>
          </w:tcPr>
          <w:p w:rsidR="00915C57" w:rsidRPr="009D5C29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BMI</w:t>
            </w:r>
          </w:p>
        </w:tc>
        <w:tc>
          <w:tcPr>
            <w:tcW w:w="2199" w:type="dxa"/>
            <w:shd w:val="clear" w:color="auto" w:fill="auto"/>
            <w:noWrap/>
            <w:vAlign w:val="bottom"/>
          </w:tcPr>
          <w:p w:rsidR="00915C57" w:rsidRPr="009D5C29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</w:t>
            </w:r>
            <w:r w:rsidRPr="009D5C2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526" w:type="dxa"/>
            <w:shd w:val="clear" w:color="auto" w:fill="auto"/>
            <w:noWrap/>
            <w:vAlign w:val="bottom"/>
          </w:tcPr>
          <w:p w:rsidR="00915C57" w:rsidRPr="009D5C29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1.053</w:t>
            </w:r>
          </w:p>
        </w:tc>
      </w:tr>
      <w:tr w:rsidR="00915C57" w:rsidRPr="009D5C29" w:rsidTr="00607F95">
        <w:trPr>
          <w:trHeight w:val="444"/>
        </w:trPr>
        <w:tc>
          <w:tcPr>
            <w:tcW w:w="3630" w:type="dxa"/>
            <w:shd w:val="clear" w:color="auto" w:fill="auto"/>
            <w:noWrap/>
            <w:vAlign w:val="bottom"/>
          </w:tcPr>
          <w:p w:rsidR="00915C57" w:rsidRPr="009D5C29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Han nationality</w:t>
            </w:r>
          </w:p>
        </w:tc>
        <w:tc>
          <w:tcPr>
            <w:tcW w:w="2199" w:type="dxa"/>
            <w:shd w:val="clear" w:color="auto" w:fill="auto"/>
            <w:noWrap/>
            <w:vAlign w:val="bottom"/>
          </w:tcPr>
          <w:p w:rsidR="00915C57" w:rsidRPr="009D5C29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0.992</w:t>
            </w:r>
          </w:p>
        </w:tc>
        <w:tc>
          <w:tcPr>
            <w:tcW w:w="2526" w:type="dxa"/>
            <w:shd w:val="clear" w:color="auto" w:fill="auto"/>
            <w:noWrap/>
            <w:vAlign w:val="bottom"/>
          </w:tcPr>
          <w:p w:rsidR="00915C57" w:rsidRPr="009D5C29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1.008</w:t>
            </w:r>
          </w:p>
        </w:tc>
      </w:tr>
      <w:tr w:rsidR="00915C57" w:rsidRPr="009D5C29" w:rsidTr="00607F95">
        <w:trPr>
          <w:trHeight w:val="444"/>
        </w:trPr>
        <w:tc>
          <w:tcPr>
            <w:tcW w:w="3630" w:type="dxa"/>
            <w:shd w:val="clear" w:color="auto" w:fill="auto"/>
            <w:noWrap/>
            <w:vAlign w:val="bottom"/>
          </w:tcPr>
          <w:p w:rsidR="00915C57" w:rsidRPr="009D5C29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D5C2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rimiparity</w:t>
            </w:r>
            <w:proofErr w:type="spellEnd"/>
          </w:p>
        </w:tc>
        <w:tc>
          <w:tcPr>
            <w:tcW w:w="2199" w:type="dxa"/>
            <w:shd w:val="clear" w:color="auto" w:fill="auto"/>
            <w:noWrap/>
            <w:vAlign w:val="bottom"/>
          </w:tcPr>
          <w:p w:rsidR="00915C57" w:rsidRPr="009D5C29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0.786</w:t>
            </w:r>
          </w:p>
        </w:tc>
        <w:tc>
          <w:tcPr>
            <w:tcW w:w="2526" w:type="dxa"/>
            <w:shd w:val="clear" w:color="auto" w:fill="auto"/>
            <w:noWrap/>
            <w:vAlign w:val="bottom"/>
          </w:tcPr>
          <w:p w:rsidR="00915C57" w:rsidRPr="009D5C29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1.272</w:t>
            </w:r>
          </w:p>
        </w:tc>
      </w:tr>
      <w:tr w:rsidR="00915C57" w:rsidRPr="009D5C29" w:rsidTr="00607F95">
        <w:trPr>
          <w:trHeight w:val="444"/>
        </w:trPr>
        <w:tc>
          <w:tcPr>
            <w:tcW w:w="3630" w:type="dxa"/>
            <w:shd w:val="clear" w:color="auto" w:fill="auto"/>
            <w:noWrap/>
            <w:vAlign w:val="bottom"/>
          </w:tcPr>
          <w:p w:rsidR="00915C57" w:rsidRPr="009D5C29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D5C2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istory of abortion</w:t>
            </w:r>
          </w:p>
        </w:tc>
        <w:tc>
          <w:tcPr>
            <w:tcW w:w="2199" w:type="dxa"/>
            <w:shd w:val="clear" w:color="auto" w:fill="auto"/>
            <w:noWrap/>
            <w:vAlign w:val="bottom"/>
          </w:tcPr>
          <w:p w:rsidR="00915C57" w:rsidRPr="009D5C29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</w:t>
            </w:r>
            <w:r w:rsidRPr="009D5C2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526" w:type="dxa"/>
            <w:shd w:val="clear" w:color="auto" w:fill="auto"/>
            <w:noWrap/>
            <w:vAlign w:val="bottom"/>
          </w:tcPr>
          <w:p w:rsidR="00915C57" w:rsidRPr="009D5C29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1.063</w:t>
            </w:r>
          </w:p>
        </w:tc>
      </w:tr>
      <w:tr w:rsidR="00915C57" w:rsidRPr="009D5C29" w:rsidTr="00607F95">
        <w:trPr>
          <w:trHeight w:val="444"/>
        </w:trPr>
        <w:tc>
          <w:tcPr>
            <w:tcW w:w="3630" w:type="dxa"/>
            <w:shd w:val="clear" w:color="auto" w:fill="auto"/>
            <w:noWrap/>
            <w:vAlign w:val="bottom"/>
          </w:tcPr>
          <w:p w:rsidR="00915C57" w:rsidRPr="009D5C29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D5C2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Maternal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educational level</w:t>
            </w:r>
          </w:p>
        </w:tc>
        <w:tc>
          <w:tcPr>
            <w:tcW w:w="2199" w:type="dxa"/>
            <w:shd w:val="clear" w:color="auto" w:fill="auto"/>
            <w:noWrap/>
            <w:vAlign w:val="bottom"/>
          </w:tcPr>
          <w:p w:rsidR="00915C57" w:rsidRPr="009D5C29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0.864</w:t>
            </w:r>
          </w:p>
        </w:tc>
        <w:tc>
          <w:tcPr>
            <w:tcW w:w="2526" w:type="dxa"/>
            <w:shd w:val="clear" w:color="auto" w:fill="auto"/>
            <w:noWrap/>
            <w:vAlign w:val="bottom"/>
          </w:tcPr>
          <w:p w:rsidR="00915C57" w:rsidRPr="009D5C29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1.158</w:t>
            </w:r>
          </w:p>
        </w:tc>
      </w:tr>
      <w:tr w:rsidR="00915C57" w:rsidRPr="009D5C29" w:rsidTr="00607F95">
        <w:trPr>
          <w:trHeight w:val="444"/>
        </w:trPr>
        <w:tc>
          <w:tcPr>
            <w:tcW w:w="3630" w:type="dxa"/>
            <w:shd w:val="clear" w:color="auto" w:fill="auto"/>
            <w:noWrap/>
            <w:vAlign w:val="bottom"/>
          </w:tcPr>
          <w:p w:rsidR="00915C57" w:rsidRPr="009D5C29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D5C2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Participant and partner's income</w:t>
            </w:r>
          </w:p>
        </w:tc>
        <w:tc>
          <w:tcPr>
            <w:tcW w:w="2199" w:type="dxa"/>
            <w:shd w:val="clear" w:color="auto" w:fill="auto"/>
            <w:noWrap/>
            <w:vAlign w:val="bottom"/>
          </w:tcPr>
          <w:p w:rsidR="00915C57" w:rsidRPr="00900061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0.921</w:t>
            </w:r>
          </w:p>
        </w:tc>
        <w:tc>
          <w:tcPr>
            <w:tcW w:w="2526" w:type="dxa"/>
            <w:shd w:val="clear" w:color="auto" w:fill="auto"/>
            <w:noWrap/>
            <w:vAlign w:val="bottom"/>
          </w:tcPr>
          <w:p w:rsidR="00915C57" w:rsidRPr="00900061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1.086</w:t>
            </w:r>
          </w:p>
        </w:tc>
      </w:tr>
      <w:tr w:rsidR="00915C57" w:rsidRPr="009D5C29" w:rsidTr="00607F95">
        <w:trPr>
          <w:trHeight w:val="444"/>
        </w:trPr>
        <w:tc>
          <w:tcPr>
            <w:tcW w:w="3630" w:type="dxa"/>
            <w:shd w:val="clear" w:color="auto" w:fill="auto"/>
            <w:noWrap/>
            <w:vAlign w:val="bottom"/>
          </w:tcPr>
          <w:p w:rsidR="00915C57" w:rsidRPr="009D5C29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D5C2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Maternal occupation</w:t>
            </w:r>
          </w:p>
        </w:tc>
        <w:tc>
          <w:tcPr>
            <w:tcW w:w="2199" w:type="dxa"/>
            <w:shd w:val="clear" w:color="auto" w:fill="auto"/>
            <w:noWrap/>
            <w:vAlign w:val="bottom"/>
          </w:tcPr>
          <w:p w:rsidR="00915C57" w:rsidRPr="00900061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0.886</w:t>
            </w:r>
          </w:p>
        </w:tc>
        <w:tc>
          <w:tcPr>
            <w:tcW w:w="2526" w:type="dxa"/>
            <w:shd w:val="clear" w:color="auto" w:fill="auto"/>
            <w:noWrap/>
            <w:vAlign w:val="bottom"/>
          </w:tcPr>
          <w:p w:rsidR="00915C57" w:rsidRPr="00900061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1.129</w:t>
            </w:r>
          </w:p>
        </w:tc>
      </w:tr>
      <w:tr w:rsidR="00915C57" w:rsidRPr="009D5C29" w:rsidTr="00607F95">
        <w:trPr>
          <w:trHeight w:val="444"/>
        </w:trPr>
        <w:tc>
          <w:tcPr>
            <w:tcW w:w="3630" w:type="dxa"/>
            <w:shd w:val="clear" w:color="auto" w:fill="auto"/>
            <w:noWrap/>
            <w:vAlign w:val="bottom"/>
          </w:tcPr>
          <w:p w:rsidR="00915C57" w:rsidRPr="009D5C29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D5C2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estational age at delivery</w:t>
            </w:r>
          </w:p>
        </w:tc>
        <w:tc>
          <w:tcPr>
            <w:tcW w:w="2199" w:type="dxa"/>
            <w:shd w:val="clear" w:color="auto" w:fill="auto"/>
            <w:noWrap/>
            <w:vAlign w:val="bottom"/>
          </w:tcPr>
          <w:p w:rsidR="00915C57" w:rsidRPr="00900061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</w:t>
            </w:r>
            <w:r w:rsidRPr="009D5C2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526" w:type="dxa"/>
            <w:shd w:val="clear" w:color="auto" w:fill="auto"/>
            <w:noWrap/>
            <w:vAlign w:val="bottom"/>
          </w:tcPr>
          <w:p w:rsidR="00915C57" w:rsidRPr="00900061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1.031</w:t>
            </w:r>
          </w:p>
        </w:tc>
      </w:tr>
      <w:tr w:rsidR="00915C57" w:rsidRPr="009D5C29" w:rsidTr="00607F95">
        <w:trPr>
          <w:trHeight w:val="444"/>
        </w:trPr>
        <w:tc>
          <w:tcPr>
            <w:tcW w:w="3630" w:type="dxa"/>
            <w:shd w:val="clear" w:color="auto" w:fill="auto"/>
            <w:noWrap/>
            <w:vAlign w:val="bottom"/>
          </w:tcPr>
          <w:p w:rsidR="00915C57" w:rsidRPr="009D5C29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Newborn sex</w:t>
            </w:r>
          </w:p>
        </w:tc>
        <w:tc>
          <w:tcPr>
            <w:tcW w:w="2199" w:type="dxa"/>
            <w:shd w:val="clear" w:color="auto" w:fill="auto"/>
            <w:noWrap/>
            <w:vAlign w:val="bottom"/>
          </w:tcPr>
          <w:p w:rsidR="00915C57" w:rsidRPr="00900061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0.986</w:t>
            </w:r>
          </w:p>
        </w:tc>
        <w:tc>
          <w:tcPr>
            <w:tcW w:w="2526" w:type="dxa"/>
            <w:shd w:val="clear" w:color="auto" w:fill="auto"/>
            <w:noWrap/>
            <w:vAlign w:val="bottom"/>
          </w:tcPr>
          <w:p w:rsidR="00915C57" w:rsidRPr="00900061" w:rsidRDefault="00915C57" w:rsidP="00607F9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0006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1.014</w:t>
            </w:r>
          </w:p>
        </w:tc>
      </w:tr>
    </w:tbl>
    <w:p w:rsidR="00613B8F" w:rsidRPr="00915C57" w:rsidRDefault="00915C57">
      <w:pPr>
        <w:rPr>
          <w:rFonts w:ascii="Times New Roman" w:hAnsi="Times New Roman" w:cs="Times New Roman"/>
          <w:sz w:val="20"/>
          <w:szCs w:val="20"/>
        </w:rPr>
      </w:pPr>
      <w:r w:rsidRPr="00450C85">
        <w:rPr>
          <w:rFonts w:ascii="Times New Roman" w:hAnsi="Times New Roman" w:cs="Times New Roman"/>
          <w:sz w:val="20"/>
          <w:szCs w:val="20"/>
        </w:rPr>
        <w:t xml:space="preserve">Abbreviations: </w:t>
      </w:r>
      <w:bookmarkStart w:id="0" w:name="_GoBack"/>
      <w:r w:rsidRPr="00450C85">
        <w:rPr>
          <w:rFonts w:ascii="Times New Roman" w:hAnsi="Times New Roman" w:cs="Times New Roman"/>
          <w:sz w:val="20"/>
          <w:szCs w:val="20"/>
        </w:rPr>
        <w:t>BMI body mass index</w:t>
      </w:r>
      <w:bookmarkEnd w:id="0"/>
      <w:r w:rsidRPr="00450C85">
        <w:rPr>
          <w:rFonts w:ascii="Times New Roman" w:hAnsi="Times New Roman" w:cs="Times New Roman"/>
          <w:sz w:val="20"/>
          <w:szCs w:val="20"/>
        </w:rPr>
        <w:t>, VIF variance inflation</w:t>
      </w:r>
    </w:p>
    <w:sectPr w:rsidR="00613B8F" w:rsidRPr="00915C57" w:rsidSect="005C2222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477B" w:rsidRDefault="0043477B" w:rsidP="00915C57">
      <w:r>
        <w:separator/>
      </w:r>
    </w:p>
  </w:endnote>
  <w:endnote w:type="continuationSeparator" w:id="0">
    <w:p w:rsidR="0043477B" w:rsidRDefault="0043477B" w:rsidP="00915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18564307"/>
      <w:docPartObj>
        <w:docPartGallery w:val="Page Numbers (Bottom of Page)"/>
        <w:docPartUnique/>
      </w:docPartObj>
    </w:sdtPr>
    <w:sdtEndPr/>
    <w:sdtContent>
      <w:p w:rsidR="008E7E44" w:rsidRDefault="00927FB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266BA" w:rsidRPr="00F266BA">
          <w:rPr>
            <w:noProof/>
            <w:lang w:val="zh-CN"/>
          </w:rPr>
          <w:t>1</w:t>
        </w:r>
        <w:r>
          <w:fldChar w:fldCharType="end"/>
        </w:r>
      </w:p>
    </w:sdtContent>
  </w:sdt>
  <w:p w:rsidR="008E7E44" w:rsidRDefault="0043477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477B" w:rsidRDefault="0043477B" w:rsidP="00915C57">
      <w:r>
        <w:separator/>
      </w:r>
    </w:p>
  </w:footnote>
  <w:footnote w:type="continuationSeparator" w:id="0">
    <w:p w:rsidR="0043477B" w:rsidRDefault="0043477B" w:rsidP="00915C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2B0"/>
    <w:rsid w:val="0043477B"/>
    <w:rsid w:val="005C2222"/>
    <w:rsid w:val="008D5960"/>
    <w:rsid w:val="00915C57"/>
    <w:rsid w:val="00927FBA"/>
    <w:rsid w:val="00A33131"/>
    <w:rsid w:val="00A902B0"/>
    <w:rsid w:val="00D4670C"/>
    <w:rsid w:val="00F26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9883971-3890-4BA4-962B-08DBEBF4E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5C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5C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5C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5C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5C57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915C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408</Characters>
  <Application>Microsoft Office Word</Application>
  <DocSecurity>0</DocSecurity>
  <Lines>3</Lines>
  <Paragraphs>1</Paragraphs>
  <ScaleCrop>false</ScaleCrop>
  <Company>Microsoft</Company>
  <LinksUpToDate>false</LinksUpToDate>
  <CharactersWithSpaces>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Ting</dc:creator>
  <cp:keywords/>
  <dc:description/>
  <cp:lastModifiedBy>Zhang Ting</cp:lastModifiedBy>
  <cp:revision>5</cp:revision>
  <dcterms:created xsi:type="dcterms:W3CDTF">2019-10-17T07:26:00Z</dcterms:created>
  <dcterms:modified xsi:type="dcterms:W3CDTF">2019-10-17T08:05:00Z</dcterms:modified>
</cp:coreProperties>
</file>